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82" w:rsidRPr="00D64182" w:rsidRDefault="00D64182" w:rsidP="00D64182">
      <w:pPr>
        <w:jc w:val="center"/>
        <w:rPr>
          <w:b/>
          <w:sz w:val="28"/>
          <w:szCs w:val="28"/>
        </w:rPr>
      </w:pPr>
      <w:r w:rsidRPr="00D64182">
        <w:rPr>
          <w:b/>
          <w:sz w:val="28"/>
          <w:szCs w:val="28"/>
        </w:rPr>
        <w:t>П</w:t>
      </w:r>
      <w:r w:rsidRPr="00D64182">
        <w:rPr>
          <w:b/>
          <w:sz w:val="28"/>
          <w:szCs w:val="28"/>
        </w:rPr>
        <w:t>рограмм</w:t>
      </w:r>
      <w:r w:rsidRPr="00D64182">
        <w:rPr>
          <w:b/>
          <w:sz w:val="28"/>
          <w:szCs w:val="28"/>
        </w:rPr>
        <w:t>а</w:t>
      </w:r>
      <w:r w:rsidRPr="00D64182">
        <w:rPr>
          <w:b/>
          <w:sz w:val="28"/>
          <w:szCs w:val="28"/>
        </w:rPr>
        <w:t xml:space="preserve"> «Восстановительное лечение после COVID-19»</w:t>
      </w:r>
    </w:p>
    <w:p w:rsidR="00D64182" w:rsidRDefault="00D64182" w:rsidP="00D64182">
      <w:r>
        <w:t xml:space="preserve">Восстановление здоровья после перенесенной инфекции COVID-19 может продолжаться до 1 года. </w:t>
      </w:r>
    </w:p>
    <w:p w:rsidR="00D64182" w:rsidRDefault="00D64182" w:rsidP="00D64182">
      <w:r>
        <w:t xml:space="preserve">Даже после легкой формы </w:t>
      </w:r>
      <w:proofErr w:type="spellStart"/>
      <w:r>
        <w:t>коронавируса</w:t>
      </w:r>
      <w:proofErr w:type="spellEnd"/>
      <w:r>
        <w:t xml:space="preserve"> пациенты долгое время жалуются на проблемы: одышка, слабость, обострение хронических заболеваний сердца и нервной системы, нарушения сна, приступы паники и тревоги. У пациентов с тяжелой формой протекания болезни часто организм самостоятельно не справляется с восстановлением.</w:t>
      </w:r>
    </w:p>
    <w:p w:rsidR="00D64182" w:rsidRDefault="00D64182" w:rsidP="00D64182">
      <w:r>
        <w:t xml:space="preserve">Врачи «Санатория Пушкино» разработали уникальную программу восстановления после COVID-19. Комплекс процедур подходит для профилактики заболевания, укрепления органов дыхания, сердца и сосудов, нервной системы. </w:t>
      </w:r>
    </w:p>
    <w:p w:rsidR="00D64182" w:rsidRPr="00D64182" w:rsidRDefault="00D64182" w:rsidP="00D64182">
      <w:pPr>
        <w:jc w:val="center"/>
        <w:rPr>
          <w:b/>
          <w:sz w:val="24"/>
          <w:szCs w:val="24"/>
          <w:u w:val="single"/>
        </w:rPr>
      </w:pPr>
      <w:r w:rsidRPr="00D64182">
        <w:rPr>
          <w:b/>
          <w:sz w:val="24"/>
          <w:szCs w:val="24"/>
          <w:u w:val="single"/>
        </w:rPr>
        <w:t>Ожидаемый эффект от лечения</w:t>
      </w:r>
    </w:p>
    <w:p w:rsidR="00D64182" w:rsidRDefault="00D64182" w:rsidP="00D64182">
      <w:proofErr w:type="gramStart"/>
      <w:r>
        <w:rPr>
          <w:rFonts w:ascii="MS Gothic" w:eastAsia="MS Gothic" w:hAnsi="MS Gothic" w:cs="MS Gothic" w:hint="eastAsia"/>
        </w:rPr>
        <w:t>➤</w:t>
      </w:r>
      <w:r>
        <w:t xml:space="preserve"> Восстановление функциональной способности системы органов дыхания.</w:t>
      </w:r>
      <w:proofErr w:type="gramEnd"/>
    </w:p>
    <w:p w:rsidR="00D64182" w:rsidRDefault="00D64182" w:rsidP="00D64182">
      <w:proofErr w:type="gramStart"/>
      <w:r>
        <w:rPr>
          <w:rFonts w:ascii="MS Gothic" w:eastAsia="MS Gothic" w:hAnsi="MS Gothic" w:cs="MS Gothic" w:hint="eastAsia"/>
        </w:rPr>
        <w:t>➤</w:t>
      </w:r>
      <w:r>
        <w:t xml:space="preserve"> Восстановление сердечно-сосудистой системы.</w:t>
      </w:r>
      <w:proofErr w:type="gramEnd"/>
    </w:p>
    <w:p w:rsidR="00D64182" w:rsidRDefault="00D64182" w:rsidP="00D64182">
      <w:proofErr w:type="gramStart"/>
      <w:r>
        <w:rPr>
          <w:rFonts w:ascii="MS Gothic" w:eastAsia="MS Gothic" w:hAnsi="MS Gothic" w:cs="MS Gothic" w:hint="eastAsia"/>
        </w:rPr>
        <w:t>➤</w:t>
      </w:r>
      <w:r>
        <w:t xml:space="preserve"> Нормализация работы нервной системы.</w:t>
      </w:r>
      <w:proofErr w:type="gramEnd"/>
    </w:p>
    <w:p w:rsidR="00D64182" w:rsidRDefault="00D64182" w:rsidP="00D64182">
      <w:proofErr w:type="gramStart"/>
      <w:r>
        <w:rPr>
          <w:rFonts w:ascii="MS Gothic" w:eastAsia="MS Gothic" w:hAnsi="MS Gothic" w:cs="MS Gothic" w:hint="eastAsia"/>
        </w:rPr>
        <w:t>➤</w:t>
      </w:r>
      <w:r>
        <w:t xml:space="preserve"> Повышение физической выносливости, увеличение активности.</w:t>
      </w:r>
      <w:proofErr w:type="gramEnd"/>
    </w:p>
    <w:p w:rsidR="00D64182" w:rsidRDefault="00D64182" w:rsidP="00D64182">
      <w:proofErr w:type="gramStart"/>
      <w:r>
        <w:rPr>
          <w:rFonts w:ascii="MS Gothic" w:eastAsia="MS Gothic" w:hAnsi="MS Gothic" w:cs="MS Gothic" w:hint="eastAsia"/>
        </w:rPr>
        <w:t>➤</w:t>
      </w:r>
      <w:r>
        <w:t xml:space="preserve"> Поддержка и укрепление общего иммунитета.</w:t>
      </w:r>
      <w:proofErr w:type="gramEnd"/>
    </w:p>
    <w:p w:rsidR="00D64182" w:rsidRDefault="00D64182" w:rsidP="00D64182">
      <w:proofErr w:type="gramStart"/>
      <w:r>
        <w:rPr>
          <w:rFonts w:ascii="MS Gothic" w:eastAsia="MS Gothic" w:hAnsi="MS Gothic" w:cs="MS Gothic" w:hint="eastAsia"/>
        </w:rPr>
        <w:t>➤</w:t>
      </w:r>
      <w:r>
        <w:t xml:space="preserve"> Психологическая разгрузка.</w:t>
      </w:r>
      <w:proofErr w:type="gramEnd"/>
    </w:p>
    <w:p w:rsidR="00D64182" w:rsidRPr="00D64182" w:rsidRDefault="00D64182" w:rsidP="00D64182">
      <w:pPr>
        <w:rPr>
          <w:b/>
          <w:sz w:val="24"/>
          <w:szCs w:val="24"/>
          <w:u w:val="single"/>
        </w:rPr>
      </w:pPr>
      <w:r w:rsidRPr="00D64182">
        <w:rPr>
          <w:b/>
          <w:sz w:val="24"/>
          <w:szCs w:val="24"/>
          <w:u w:val="single"/>
        </w:rPr>
        <w:t>Что входит в программу восстановительного лечения после COVID-19</w:t>
      </w:r>
    </w:p>
    <w:p w:rsidR="00871EE2" w:rsidRDefault="00D64182" w:rsidP="00D64182">
      <w:r>
        <w:t xml:space="preserve">Первичный прием лечащего врача с </w:t>
      </w:r>
      <w:r>
        <w:t xml:space="preserve">проведением </w:t>
      </w:r>
      <w:proofErr w:type="spellStart"/>
      <w:r>
        <w:t>пульсоксиметрии</w:t>
      </w:r>
      <w:proofErr w:type="spellEnd"/>
      <w:r>
        <w:t xml:space="preserve"> — 1                                                                                  </w:t>
      </w:r>
      <w:r>
        <w:t xml:space="preserve">Промежуточный прием врача с </w:t>
      </w:r>
      <w:r>
        <w:t xml:space="preserve">проведением </w:t>
      </w:r>
      <w:proofErr w:type="spellStart"/>
      <w:r>
        <w:t>пульсоксиметрии</w:t>
      </w:r>
      <w:proofErr w:type="spellEnd"/>
      <w:r>
        <w:t xml:space="preserve"> — 1                                                         </w:t>
      </w:r>
      <w:r>
        <w:t xml:space="preserve">Заключительный прием лечащего врача с </w:t>
      </w:r>
      <w:r>
        <w:t xml:space="preserve">проведением </w:t>
      </w:r>
      <w:proofErr w:type="spellStart"/>
      <w:r>
        <w:t>пульсоксиметрии</w:t>
      </w:r>
      <w:proofErr w:type="spellEnd"/>
      <w:r>
        <w:t xml:space="preserve"> — 1                                     </w:t>
      </w:r>
      <w:r>
        <w:t>Консультативный прием врача-невролога, кардиолога (по</w:t>
      </w:r>
      <w:r>
        <w:t xml:space="preserve"> показаниям)                                       </w:t>
      </w:r>
      <w:bookmarkStart w:id="0" w:name="_GoBack"/>
      <w:bookmarkEnd w:id="0"/>
      <w:r>
        <w:t xml:space="preserve">Консультативный </w:t>
      </w:r>
      <w:r>
        <w:t xml:space="preserve">прием инструктора-методиста — 1                                                                                                                                                                                                     </w:t>
      </w:r>
      <w:r>
        <w:t>ЛФК по программе органов дыхания с оп</w:t>
      </w:r>
      <w:r>
        <w:t xml:space="preserve">ределением </w:t>
      </w:r>
      <w:proofErr w:type="spellStart"/>
      <w:r>
        <w:t>пульсоксиметрии</w:t>
      </w:r>
      <w:proofErr w:type="spellEnd"/>
      <w:r>
        <w:t xml:space="preserve"> — 11                                                    определение микроциркуляции — 2                                                                                                                                               </w:t>
      </w:r>
      <w:r>
        <w:t>Консультация физиотерапевта, аппаратн</w:t>
      </w:r>
      <w:r>
        <w:t xml:space="preserve">ая физиотерапия </w:t>
      </w:r>
      <w:proofErr w:type="gramStart"/>
      <w:r>
        <w:t>(</w:t>
      </w:r>
      <w:r w:rsidRPr="00D64182">
        <w:t xml:space="preserve"> </w:t>
      </w:r>
      <w:proofErr w:type="gramEnd"/>
      <w:r w:rsidRPr="00D64182">
        <w:t xml:space="preserve">курс) — 10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</w:t>
      </w:r>
      <w:r>
        <w:t xml:space="preserve">      </w:t>
      </w:r>
      <w:r>
        <w:t>Анализ крови</w:t>
      </w:r>
      <w:r>
        <w:t xml:space="preserve"> клинический + </w:t>
      </w:r>
      <w:proofErr w:type="spellStart"/>
      <w:r>
        <w:t>коагулограмма</w:t>
      </w:r>
      <w:proofErr w:type="spellEnd"/>
      <w:r>
        <w:t xml:space="preserve"> —1                                                                                                            ЭКГ — 1                                                                                                                                                                                                  </w:t>
      </w:r>
      <w:r>
        <w:t>Скандинавская ходьба с инст</w:t>
      </w:r>
      <w:r>
        <w:t xml:space="preserve">руктором во II половине дня —10                                                                                  Массаж ручной классический — 10                                                                                                                               </w:t>
      </w:r>
      <w:proofErr w:type="spellStart"/>
      <w:r>
        <w:t>Г</w:t>
      </w:r>
      <w:r>
        <w:t>алотерапия</w:t>
      </w:r>
      <w:proofErr w:type="spellEnd"/>
      <w:r>
        <w:t xml:space="preserve"> (соляная пещера) — 9                                                                                                                                                      Лечебные ингаляции — 10                                                                                                                                                     </w:t>
      </w:r>
      <w:r>
        <w:t>Лечебный бассейн — ежедневно</w:t>
      </w:r>
      <w:r>
        <w:t xml:space="preserve">                                                                                                                                               </w:t>
      </w:r>
      <w:proofErr w:type="spellStart"/>
      <w:r>
        <w:t>Озонотера</w:t>
      </w:r>
      <w:r>
        <w:t>пия</w:t>
      </w:r>
      <w:proofErr w:type="spellEnd"/>
      <w:r>
        <w:t xml:space="preserve"> (наушники, РИКО, берет) — 6                                                                                                                </w:t>
      </w:r>
      <w:r>
        <w:t>Терренкур с возрастной на</w:t>
      </w:r>
      <w:r>
        <w:t xml:space="preserve">грузкой во II половине дня — 14                                                                                                                      </w:t>
      </w:r>
      <w:r>
        <w:t>Кислородный коктейль — 10</w:t>
      </w:r>
    </w:p>
    <w:sectPr w:rsidR="0087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2"/>
    <w:rsid w:val="00871EE2"/>
    <w:rsid w:val="00BB25F9"/>
    <w:rsid w:val="00D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2021-09-17T10:22:00Z</cp:lastPrinted>
  <dcterms:created xsi:type="dcterms:W3CDTF">2021-09-17T10:11:00Z</dcterms:created>
  <dcterms:modified xsi:type="dcterms:W3CDTF">2021-09-17T10:22:00Z</dcterms:modified>
</cp:coreProperties>
</file>