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26" w:rsidRPr="00762526" w:rsidRDefault="00F77C80" w:rsidP="00762526">
      <w:pPr>
        <w:spacing w:after="0"/>
        <w:jc w:val="center"/>
        <w:rPr>
          <w:b/>
        </w:rPr>
      </w:pPr>
      <w:bookmarkStart w:id="0" w:name="_GoBack"/>
      <w:bookmarkEnd w:id="0"/>
      <w:r w:rsidRPr="00F77C80">
        <w:rPr>
          <w:b/>
        </w:rPr>
        <w:t>Лечебно-диагностическая программа ВОССТАНОВИТЕЛЬНОГО ЛЕЧЕНИЯ ПОСЛЕ ОПЕРАЦИИ НА МОЛОЧНОЙ ЖЕЛЕЗЕ ПО ПОВОДУ ОНКОЛОГИЧЕСКОГО ЗАБОЛЕВАНИЯ</w:t>
      </w:r>
      <w:r>
        <w:rPr>
          <w:b/>
        </w:rPr>
        <w:t>.</w:t>
      </w:r>
    </w:p>
    <w:p w:rsidR="00F77C80" w:rsidRDefault="00F77C80" w:rsidP="00D914D4">
      <w:pPr>
        <w:spacing w:after="0"/>
        <w:rPr>
          <w:b/>
        </w:rPr>
      </w:pPr>
    </w:p>
    <w:p w:rsidR="00F77C80" w:rsidRPr="00F77C80" w:rsidRDefault="00F77C80" w:rsidP="00D914D4">
      <w:pPr>
        <w:spacing w:after="0"/>
      </w:pPr>
      <w:r w:rsidRPr="00F77C80">
        <w:rPr>
          <w:b/>
        </w:rPr>
        <w:t xml:space="preserve">1. Показания: </w:t>
      </w:r>
      <w:r w:rsidRPr="00F77C80">
        <w:t xml:space="preserve">на санаторно-курортное лечение допускаются онкологические больные, получившие радикальное противоопухолевое лечение, полностью его закончившие и не имеющие признаков рецидива или метастазов опухоли. </w:t>
      </w:r>
    </w:p>
    <w:p w:rsidR="00D914D4" w:rsidRDefault="00F77C80" w:rsidP="00D914D4">
      <w:pPr>
        <w:spacing w:after="0"/>
        <w:rPr>
          <w:b/>
        </w:rPr>
      </w:pPr>
      <w:r w:rsidRPr="00F77C80">
        <w:rPr>
          <w:b/>
        </w:rPr>
        <w:t>2. Санаторий оставляет за собой безусловное право вносить изменения в перечень и объём диагностики и лечебных процедур на основании имеющихся у клиента противопоказаний по лечению.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692"/>
        <w:gridCol w:w="3829"/>
      </w:tblGrid>
      <w:tr w:rsidR="00F77C80" w:rsidRPr="00F77C80" w:rsidTr="00F77C80"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№п/п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Наименование обследования</w:t>
            </w:r>
          </w:p>
          <w:p w:rsidR="00F77C80" w:rsidRPr="00F77C80" w:rsidRDefault="00F77C80" w:rsidP="00F77C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и лечения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Примечания</w:t>
            </w:r>
          </w:p>
        </w:tc>
      </w:tr>
      <w:tr w:rsidR="00F77C80" w:rsidRPr="00F77C80" w:rsidTr="00F77C80"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 1.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Приём и наблюдение  врача терапевта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с антропометрией и</w:t>
            </w:r>
          </w:p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 физикально инструментальным обследованием</w:t>
            </w:r>
          </w:p>
        </w:tc>
      </w:tr>
      <w:tr w:rsidR="00F77C80" w:rsidRPr="00F77C80" w:rsidTr="00F77C80"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 2.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Консультация врача онколога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77C80" w:rsidRPr="00F77C80" w:rsidTr="00F77C80"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 3.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Консультация врача психотерапевта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77C80" w:rsidRPr="00F77C80" w:rsidTr="00F77C80"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 4.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Консультация узких специалистов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платно по прейскуранту</w:t>
            </w:r>
          </w:p>
        </w:tc>
      </w:tr>
      <w:tr w:rsidR="00F77C80" w:rsidRPr="00F77C80" w:rsidTr="00F77C80"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 5.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ЭКГ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7C80" w:rsidRPr="00F77C80" w:rsidTr="00F77C80"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 6.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УЗИ молочной железы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по показаниям</w:t>
            </w:r>
          </w:p>
        </w:tc>
      </w:tr>
      <w:tr w:rsidR="00F77C80" w:rsidRPr="00F77C80" w:rsidTr="00F77C80"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 7.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Озонотерапия:</w:t>
            </w:r>
          </w:p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Проточная газация верхней конечности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7C80" w:rsidRPr="00F77C80" w:rsidTr="00F77C80"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 8.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Криотерапия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7C80" w:rsidRPr="00F77C80" w:rsidTr="00F77C80"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 9.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Массаж верхней конечности  (1,5ед.)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7C80" w:rsidRPr="00F77C80" w:rsidTr="00F77C80"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 10.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Аппаратная физиотерапия:</w:t>
            </w:r>
          </w:p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магнитотерапия локально;</w:t>
            </w:r>
          </w:p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магнитотурбатрон (вес пациента до 100кг.);</w:t>
            </w:r>
          </w:p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транскранио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одна  из перечисленных процедур по назначению врача, после консультации физиотерапевта</w:t>
            </w:r>
          </w:p>
        </w:tc>
      </w:tr>
      <w:tr w:rsidR="00F77C80" w:rsidRPr="00F77C80" w:rsidTr="00F77C80"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 11.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Рефлексотерапия:</w:t>
            </w:r>
          </w:p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аутотренинг;</w:t>
            </w:r>
          </w:p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аромотерапия;</w:t>
            </w:r>
          </w:p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аэроионотерапия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одна  из перечисленных процедур по назначению врача</w:t>
            </w:r>
          </w:p>
        </w:tc>
      </w:tr>
      <w:tr w:rsidR="00F77C80" w:rsidRPr="00F77C80" w:rsidTr="00F77C80"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 12.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Галотерапия;</w:t>
            </w:r>
          </w:p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Гипоксигенотерапия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одна  из перечисленных процедур по назначению врача</w:t>
            </w:r>
          </w:p>
        </w:tc>
      </w:tr>
      <w:tr w:rsidR="00F77C80" w:rsidRPr="00F77C80" w:rsidTr="00F77C80"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 13.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ЛГ в воде (в бассейне)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7C80" w:rsidRPr="00F77C80" w:rsidTr="00F77C80"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 14.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Лечебная физкультура в зале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7C80" w:rsidRPr="00F77C80" w:rsidTr="00F77C80"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 15.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Диетотерапия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7C80" w:rsidRPr="00F77C80" w:rsidTr="00F77C80"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 16.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Фитотерапия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7C80" w:rsidRPr="00F77C80" w:rsidTr="00F77C80"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 17.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77C80">
              <w:rPr>
                <w:rFonts w:ascii="Calibri" w:eastAsia="Times New Roman" w:hAnsi="Calibri" w:cs="Times New Roman"/>
                <w:color w:val="000000"/>
              </w:rPr>
              <w:t>Терренкур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80" w:rsidRPr="00F77C80" w:rsidRDefault="00F77C80" w:rsidP="00F77C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914D4" w:rsidRDefault="00D914D4" w:rsidP="00D914D4">
      <w:pPr>
        <w:spacing w:after="0"/>
      </w:pPr>
      <w:r w:rsidRPr="00D25154">
        <w:t xml:space="preserve">Процедуры отпускаются ежедневно, кроме выходных и праздничных дней. </w:t>
      </w:r>
    </w:p>
    <w:p w:rsidR="00D914D4" w:rsidRDefault="00D914D4" w:rsidP="00D914D4">
      <w:pPr>
        <w:pStyle w:val="a3"/>
        <w:numPr>
          <w:ilvl w:val="0"/>
          <w:numId w:val="2"/>
        </w:numPr>
        <w:spacing w:after="0"/>
      </w:pPr>
      <w:r w:rsidRPr="00D25154">
        <w:t xml:space="preserve">В стоимость путевки входит: </w:t>
      </w:r>
    </w:p>
    <w:p w:rsidR="00D914D4" w:rsidRDefault="00D914D4" w:rsidP="00D914D4">
      <w:pPr>
        <w:pStyle w:val="a3"/>
        <w:numPr>
          <w:ilvl w:val="0"/>
          <w:numId w:val="2"/>
        </w:numPr>
        <w:spacing w:after="0"/>
      </w:pPr>
      <w:r>
        <w:t>проживание;</w:t>
      </w:r>
    </w:p>
    <w:p w:rsidR="00D914D4" w:rsidRDefault="00D914D4" w:rsidP="00D914D4">
      <w:pPr>
        <w:pStyle w:val="a3"/>
        <w:numPr>
          <w:ilvl w:val="0"/>
          <w:numId w:val="2"/>
        </w:numPr>
        <w:spacing w:after="0"/>
      </w:pPr>
      <w:r w:rsidRPr="00D25154">
        <w:t>питание по системе «меню-заказ»</w:t>
      </w:r>
      <w:r>
        <w:t>;</w:t>
      </w:r>
    </w:p>
    <w:p w:rsidR="00D914D4" w:rsidRDefault="00D914D4" w:rsidP="00D914D4">
      <w:pPr>
        <w:pStyle w:val="a3"/>
        <w:numPr>
          <w:ilvl w:val="0"/>
          <w:numId w:val="2"/>
        </w:numPr>
        <w:spacing w:after="0"/>
      </w:pPr>
      <w:r w:rsidRPr="00D25154">
        <w:t xml:space="preserve"> лечебная программа</w:t>
      </w:r>
      <w:r>
        <w:t>;</w:t>
      </w:r>
    </w:p>
    <w:p w:rsidR="00D914D4" w:rsidRDefault="00D914D4" w:rsidP="00D914D4">
      <w:pPr>
        <w:pStyle w:val="a3"/>
        <w:numPr>
          <w:ilvl w:val="0"/>
          <w:numId w:val="2"/>
        </w:numPr>
        <w:spacing w:after="0"/>
      </w:pPr>
      <w:r w:rsidRPr="00D25154">
        <w:t xml:space="preserve"> бассейн, спорткомплекс. </w:t>
      </w:r>
    </w:p>
    <w:p w:rsidR="00D914D4" w:rsidRDefault="00D914D4" w:rsidP="00D914D4">
      <w:pPr>
        <w:spacing w:after="0"/>
        <w:ind w:left="703"/>
      </w:pPr>
    </w:p>
    <w:p w:rsidR="00D914D4" w:rsidRDefault="00D914D4" w:rsidP="00D914D4">
      <w:pPr>
        <w:spacing w:after="0"/>
        <w:jc w:val="center"/>
      </w:pPr>
      <w:r w:rsidRPr="00D25154">
        <w:t>Количество процедур зависит от количест</w:t>
      </w:r>
      <w:r>
        <w:t>ва дней путевки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1609"/>
        <w:gridCol w:w="2165"/>
        <w:gridCol w:w="1898"/>
        <w:gridCol w:w="2097"/>
      </w:tblGrid>
      <w:tr w:rsidR="00D914D4" w:rsidRPr="00D25154" w:rsidTr="00D91E6B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Количество дней путевки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 xml:space="preserve">Количество ежедневно отпускаемых </w:t>
            </w:r>
            <w:r w:rsidRPr="00D25154">
              <w:rPr>
                <w:rFonts w:ascii="Calibri" w:eastAsia="Times New Roman" w:hAnsi="Calibri" w:cs="Times New Roman"/>
                <w:color w:val="000000"/>
              </w:rPr>
              <w:lastRenderedPageBreak/>
              <w:t>процедур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Количество процедур, отпускаемых  через </w:t>
            </w:r>
            <w:r w:rsidRPr="00D25154">
              <w:rPr>
                <w:rFonts w:ascii="Calibri" w:eastAsia="Times New Roman" w:hAnsi="Calibri" w:cs="Times New Roman"/>
                <w:color w:val="000000"/>
              </w:rPr>
              <w:lastRenderedPageBreak/>
              <w:t>день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Количество ежедневно отпускаемых </w:t>
            </w:r>
            <w:r w:rsidRPr="00D25154">
              <w:rPr>
                <w:rFonts w:ascii="Calibri" w:eastAsia="Times New Roman" w:hAnsi="Calibri" w:cs="Times New Roman"/>
                <w:color w:val="000000"/>
              </w:rPr>
              <w:lastRenderedPageBreak/>
              <w:t>процедур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Количество процедур, отпускаемых  через </w:t>
            </w:r>
            <w:r w:rsidRPr="00D25154">
              <w:rPr>
                <w:rFonts w:ascii="Calibri" w:eastAsia="Times New Roman" w:hAnsi="Calibri" w:cs="Times New Roman"/>
                <w:color w:val="000000"/>
              </w:rPr>
              <w:lastRenderedPageBreak/>
              <w:t>день</w:t>
            </w:r>
          </w:p>
        </w:tc>
      </w:tr>
      <w:tr w:rsidR="00D914D4" w:rsidRPr="00D25154" w:rsidTr="00D91E6B">
        <w:tc>
          <w:tcPr>
            <w:tcW w:w="67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lastRenderedPageBreak/>
              <w:t>Программы №1-5</w:t>
            </w:r>
          </w:p>
        </w:tc>
        <w:tc>
          <w:tcPr>
            <w:tcW w:w="5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Программы реабилитации</w:t>
            </w:r>
          </w:p>
        </w:tc>
      </w:tr>
      <w:tr w:rsidR="00D914D4" w:rsidRPr="00D25154" w:rsidTr="00D91E6B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12-13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D914D4" w:rsidRPr="00D25154" w:rsidTr="00D91E6B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14-15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914D4" w:rsidRPr="00D25154" w:rsidTr="00D91E6B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16-17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914D4" w:rsidRPr="00D25154" w:rsidTr="00D91E6B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18-19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D914D4" w:rsidRPr="00D25154" w:rsidTr="00D91E6B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20-22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D914D4" w:rsidRPr="00D25154" w:rsidTr="00D91E6B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23-24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D914D4" w:rsidRPr="00D25154" w:rsidTr="00D91E6B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С 25дней</w:t>
            </w:r>
          </w:p>
        </w:tc>
        <w:tc>
          <w:tcPr>
            <w:tcW w:w="4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Отпускается курс процедур №10, далее консультация лечащего врача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D91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914D4" w:rsidRPr="00D914D4" w:rsidRDefault="00D914D4" w:rsidP="00D914D4">
      <w:pPr>
        <w:spacing w:after="0"/>
        <w:rPr>
          <w:b/>
        </w:rPr>
      </w:pPr>
    </w:p>
    <w:sectPr w:rsidR="00D914D4" w:rsidRPr="00D914D4" w:rsidSect="00B2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754F3"/>
    <w:multiLevelType w:val="hybridMultilevel"/>
    <w:tmpl w:val="7CECEC6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33B723B1"/>
    <w:multiLevelType w:val="hybridMultilevel"/>
    <w:tmpl w:val="E974A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C0783"/>
    <w:multiLevelType w:val="hybridMultilevel"/>
    <w:tmpl w:val="AAB6B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54"/>
    <w:rsid w:val="00024024"/>
    <w:rsid w:val="000646CA"/>
    <w:rsid w:val="00071B46"/>
    <w:rsid w:val="000C54AD"/>
    <w:rsid w:val="00120B15"/>
    <w:rsid w:val="00140653"/>
    <w:rsid w:val="001B7518"/>
    <w:rsid w:val="001C72F1"/>
    <w:rsid w:val="0020055C"/>
    <w:rsid w:val="00206526"/>
    <w:rsid w:val="00206A6E"/>
    <w:rsid w:val="002315E5"/>
    <w:rsid w:val="002760F4"/>
    <w:rsid w:val="0028634A"/>
    <w:rsid w:val="002D418D"/>
    <w:rsid w:val="002E5E4C"/>
    <w:rsid w:val="00360D30"/>
    <w:rsid w:val="003A7BA3"/>
    <w:rsid w:val="003C3BD3"/>
    <w:rsid w:val="00410C21"/>
    <w:rsid w:val="00415A49"/>
    <w:rsid w:val="00437195"/>
    <w:rsid w:val="004571F0"/>
    <w:rsid w:val="00563A84"/>
    <w:rsid w:val="00584A13"/>
    <w:rsid w:val="005C3872"/>
    <w:rsid w:val="00671A58"/>
    <w:rsid w:val="00743F6E"/>
    <w:rsid w:val="007539B0"/>
    <w:rsid w:val="00762526"/>
    <w:rsid w:val="00775A7C"/>
    <w:rsid w:val="00787D42"/>
    <w:rsid w:val="007A3977"/>
    <w:rsid w:val="007D30EC"/>
    <w:rsid w:val="007D72A8"/>
    <w:rsid w:val="008114D0"/>
    <w:rsid w:val="008958EB"/>
    <w:rsid w:val="00965631"/>
    <w:rsid w:val="00A05E8C"/>
    <w:rsid w:val="00A427EB"/>
    <w:rsid w:val="00AC62D6"/>
    <w:rsid w:val="00B17648"/>
    <w:rsid w:val="00B23BFE"/>
    <w:rsid w:val="00BC79B6"/>
    <w:rsid w:val="00C75FD7"/>
    <w:rsid w:val="00CF6D5A"/>
    <w:rsid w:val="00D12895"/>
    <w:rsid w:val="00D25154"/>
    <w:rsid w:val="00D66002"/>
    <w:rsid w:val="00D914D4"/>
    <w:rsid w:val="00D94668"/>
    <w:rsid w:val="00E63E2F"/>
    <w:rsid w:val="00E707A7"/>
    <w:rsid w:val="00E96E0B"/>
    <w:rsid w:val="00F77C80"/>
    <w:rsid w:val="00F77E2B"/>
    <w:rsid w:val="00F9032B"/>
    <w:rsid w:val="00FA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1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914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1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91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7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844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407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743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184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003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3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0984">
              <w:marLeft w:val="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6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0881">
              <w:marLeft w:val="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КТС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Тигран</dc:creator>
  <cp:lastModifiedBy>ПК</cp:lastModifiedBy>
  <cp:revision>2</cp:revision>
  <dcterms:created xsi:type="dcterms:W3CDTF">2021-09-17T11:20:00Z</dcterms:created>
  <dcterms:modified xsi:type="dcterms:W3CDTF">2021-09-17T11:20:00Z</dcterms:modified>
</cp:coreProperties>
</file>